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982" w:rsidRDefault="005C4EB7">
      <w:pPr>
        <w:pStyle w:val="a4"/>
        <w:spacing w:line="360" w:lineRule="auto"/>
        <w:ind w:firstLineChars="0"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案例编写参考</w:t>
      </w:r>
    </w:p>
    <w:p w:rsidR="00241982" w:rsidRDefault="005C4EB7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“提前面试”的申请人应为所提交的案例中的当事人、</w:t>
      </w:r>
      <w:r>
        <w:rPr>
          <w:rFonts w:ascii="仿宋_GB2312" w:eastAsia="仿宋_GB2312" w:hAnsi="仿宋_GB2312" w:cs="仿宋_GB2312" w:hint="eastAsia"/>
          <w:sz w:val="32"/>
          <w:szCs w:val="32"/>
        </w:rPr>
        <w:t>知情者，最好是关键决策者</w:t>
      </w:r>
      <w:r>
        <w:rPr>
          <w:rFonts w:ascii="仿宋_GB2312" w:eastAsia="仿宋_GB2312" w:hAnsi="仿宋_GB2312" w:cs="仿宋_GB2312" w:hint="eastAsia"/>
          <w:sz w:val="32"/>
          <w:szCs w:val="32"/>
        </w:rPr>
        <w:t>。请参考如下</w:t>
      </w:r>
      <w:r>
        <w:rPr>
          <w:rFonts w:ascii="仿宋_GB2312" w:eastAsia="仿宋_GB2312" w:hAnsi="仿宋_GB2312" w:cs="仿宋_GB2312" w:hint="eastAsia"/>
          <w:sz w:val="32"/>
          <w:szCs w:val="32"/>
        </w:rPr>
        <w:t>建议</w:t>
      </w:r>
      <w:r>
        <w:rPr>
          <w:rFonts w:ascii="仿宋_GB2312" w:eastAsia="仿宋_GB2312" w:hAnsi="仿宋_GB2312" w:cs="仿宋_GB2312" w:hint="eastAsia"/>
          <w:sz w:val="32"/>
          <w:szCs w:val="32"/>
        </w:rPr>
        <w:t>编写案例：</w:t>
      </w:r>
    </w:p>
    <w:p w:rsidR="00241982" w:rsidRDefault="005C4EB7">
      <w:pPr>
        <w:spacing w:line="360" w:lineRule="auto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一、案例基本结构</w:t>
      </w:r>
    </w:p>
    <w:p w:rsidR="00241982" w:rsidRDefault="005C4EB7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案例正文一般应包括：标题、引言、案例摘要、</w:t>
      </w:r>
      <w:r>
        <w:rPr>
          <w:rFonts w:ascii="仿宋_GB2312" w:eastAsia="仿宋_GB2312" w:hAnsi="仿宋_GB2312" w:cs="仿宋_GB2312" w:hint="eastAsia"/>
          <w:sz w:val="32"/>
          <w:szCs w:val="32"/>
        </w:rPr>
        <w:t>背景信息、</w:t>
      </w:r>
      <w:r>
        <w:rPr>
          <w:rFonts w:ascii="仿宋_GB2312" w:eastAsia="仿宋_GB2312" w:hAnsi="仿宋_GB2312" w:cs="仿宋_GB2312" w:hint="eastAsia"/>
          <w:sz w:val="32"/>
          <w:szCs w:val="32"/>
        </w:rPr>
        <w:t>正文、结束语、附录、脚注和图表等</w:t>
      </w: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部分。案例正文以</w:t>
      </w:r>
      <w:r>
        <w:rPr>
          <w:rFonts w:ascii="仿宋_GB2312" w:eastAsia="仿宋_GB2312" w:hAnsi="仿宋_GB2312" w:cs="仿宋_GB2312" w:hint="eastAsia"/>
          <w:sz w:val="32"/>
          <w:szCs w:val="32"/>
        </w:rPr>
        <w:t>8000</w:t>
      </w:r>
      <w:r>
        <w:rPr>
          <w:rFonts w:ascii="仿宋_GB2312" w:eastAsia="仿宋_GB2312" w:hAnsi="仿宋_GB2312" w:cs="仿宋_GB2312" w:hint="eastAsia"/>
          <w:sz w:val="32"/>
          <w:szCs w:val="32"/>
        </w:rPr>
        <w:t>字</w:t>
      </w:r>
      <w:r>
        <w:rPr>
          <w:rFonts w:ascii="仿宋_GB2312" w:eastAsia="仿宋_GB2312" w:hAnsi="仿宋_GB2312" w:cs="仿宋_GB2312" w:hint="eastAsia"/>
          <w:sz w:val="32"/>
          <w:szCs w:val="32"/>
        </w:rPr>
        <w:t>以内</w:t>
      </w:r>
      <w:r>
        <w:rPr>
          <w:rFonts w:ascii="仿宋_GB2312" w:eastAsia="仿宋_GB2312" w:hAnsi="仿宋_GB2312" w:cs="仿宋_GB2312" w:hint="eastAsia"/>
          <w:sz w:val="32"/>
          <w:szCs w:val="32"/>
        </w:rPr>
        <w:t>为</w:t>
      </w:r>
      <w:r>
        <w:rPr>
          <w:rFonts w:ascii="仿宋_GB2312" w:eastAsia="仿宋_GB2312" w:hAnsi="仿宋_GB2312" w:cs="仿宋_GB2312" w:hint="eastAsia"/>
          <w:sz w:val="32"/>
          <w:szCs w:val="32"/>
        </w:rPr>
        <w:t>宜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241982" w:rsidRDefault="005C4EB7">
      <w:pPr>
        <w:pStyle w:val="a4"/>
        <w:spacing w:line="360" w:lineRule="auto"/>
        <w:ind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二、各部分撰写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要求</w:t>
      </w:r>
    </w:p>
    <w:p w:rsidR="00241982" w:rsidRDefault="005C4EB7">
      <w:pPr>
        <w:spacing w:line="360" w:lineRule="auto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（一）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标题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宜用描述性语言，要表述准确，避免价值主导话语与论文化表述，</w:t>
      </w:r>
      <w:r>
        <w:rPr>
          <w:rFonts w:ascii="仿宋_GB2312" w:eastAsia="仿宋_GB2312" w:hAnsi="仿宋_GB2312" w:cs="仿宋_GB2312" w:hint="eastAsia"/>
          <w:sz w:val="32"/>
          <w:szCs w:val="32"/>
        </w:rPr>
        <w:t>并</w:t>
      </w:r>
      <w:r>
        <w:rPr>
          <w:rFonts w:ascii="仿宋_GB2312" w:eastAsia="仿宋_GB2312" w:hAnsi="仿宋_GB2312" w:cs="仿宋_GB2312" w:hint="eastAsia"/>
          <w:sz w:val="32"/>
          <w:szCs w:val="32"/>
        </w:rPr>
        <w:t>注意匿名处理。</w:t>
      </w:r>
    </w:p>
    <w:p w:rsidR="00241982" w:rsidRDefault="005C4EB7">
      <w:pPr>
        <w:spacing w:line="360" w:lineRule="auto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（二）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引言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进行作者简介与编制说明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“作者简介”标明作者姓名、工作单位等信</w:t>
      </w:r>
      <w:r>
        <w:rPr>
          <w:rFonts w:ascii="仿宋_GB2312" w:eastAsia="仿宋_GB2312" w:hAnsi="仿宋_GB2312" w:cs="仿宋_GB2312" w:hint="eastAsia"/>
          <w:sz w:val="32"/>
          <w:szCs w:val="32"/>
        </w:rPr>
        <w:t>息。</w:t>
      </w:r>
      <w:bookmarkStart w:id="0" w:name="_GoBack"/>
      <w:bookmarkEnd w:id="0"/>
    </w:p>
    <w:p w:rsidR="00241982" w:rsidRDefault="005C4EB7">
      <w:pPr>
        <w:spacing w:line="360" w:lineRule="auto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（三）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案例摘要和关键词</w:t>
      </w:r>
      <w:r>
        <w:rPr>
          <w:rFonts w:ascii="仿宋_GB2312" w:eastAsia="仿宋_GB2312" w:hAnsi="仿宋_GB2312" w:cs="仿宋_GB2312" w:hint="eastAsia"/>
          <w:sz w:val="32"/>
          <w:szCs w:val="32"/>
        </w:rPr>
        <w:t>：简要介绍案例事件的主旨大意或梗概，便于使用者快速了解和把握案例的主题，</w:t>
      </w:r>
      <w:r>
        <w:rPr>
          <w:rFonts w:ascii="仿宋_GB2312" w:eastAsia="仿宋_GB2312" w:hAnsi="仿宋_GB2312" w:cs="仿宋_GB2312" w:hint="eastAsia"/>
          <w:sz w:val="32"/>
          <w:szCs w:val="32"/>
        </w:rPr>
        <w:t>不做评价性分析或倡导性建议。建议</w:t>
      </w:r>
      <w:r>
        <w:rPr>
          <w:rFonts w:ascii="仿宋_GB2312" w:eastAsia="仿宋_GB2312" w:hAnsi="仿宋_GB2312" w:cs="仿宋_GB2312" w:hint="eastAsia"/>
          <w:sz w:val="32"/>
          <w:szCs w:val="32"/>
        </w:rPr>
        <w:t>300-</w:t>
      </w:r>
      <w:r>
        <w:rPr>
          <w:rFonts w:ascii="仿宋_GB2312" w:eastAsia="仿宋_GB2312" w:hAnsi="仿宋_GB2312" w:cs="仿宋_GB2312" w:hint="eastAsia"/>
          <w:sz w:val="32"/>
          <w:szCs w:val="32"/>
        </w:rPr>
        <w:t>400</w:t>
      </w:r>
      <w:r>
        <w:rPr>
          <w:rFonts w:ascii="仿宋_GB2312" w:eastAsia="仿宋_GB2312" w:hAnsi="仿宋_GB2312" w:cs="仿宋_GB2312" w:hint="eastAsia"/>
          <w:sz w:val="32"/>
          <w:szCs w:val="32"/>
        </w:rPr>
        <w:t>字以内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关键词</w:t>
      </w:r>
      <w:r>
        <w:rPr>
          <w:rFonts w:ascii="仿宋_GB2312" w:eastAsia="仿宋_GB2312" w:hAnsi="仿宋_GB2312" w:cs="仿宋_GB2312" w:hint="eastAsia"/>
          <w:sz w:val="32"/>
          <w:szCs w:val="32"/>
        </w:rPr>
        <w:t>3-5</w:t>
      </w:r>
      <w:r>
        <w:rPr>
          <w:rFonts w:ascii="仿宋_GB2312" w:eastAsia="仿宋_GB2312" w:hAnsi="仿宋_GB2312" w:cs="仿宋_GB2312" w:hint="eastAsia"/>
          <w:sz w:val="32"/>
          <w:szCs w:val="32"/>
        </w:rPr>
        <w:t>个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241982" w:rsidRDefault="005C4EB7">
      <w:pPr>
        <w:spacing w:line="360" w:lineRule="auto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（四）背景信息：</w:t>
      </w:r>
      <w:r>
        <w:rPr>
          <w:rFonts w:ascii="仿宋_GB2312" w:eastAsia="仿宋_GB2312" w:hAnsi="仿宋_GB2312" w:cs="仿宋_GB2312" w:hint="eastAsia"/>
          <w:sz w:val="32"/>
          <w:szCs w:val="32"/>
        </w:rPr>
        <w:t>主要说明案例主题的政策与实践、理论与研究的背景及案例对象的相关情况。</w:t>
      </w:r>
    </w:p>
    <w:p w:rsidR="00241982" w:rsidRDefault="005C4EB7">
      <w:pPr>
        <w:spacing w:line="360" w:lineRule="auto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（五）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正文</w:t>
      </w:r>
      <w:r>
        <w:rPr>
          <w:rFonts w:ascii="仿宋_GB2312" w:eastAsia="仿宋_GB2312" w:hAnsi="仿宋_GB2312" w:cs="仿宋_GB2312" w:hint="eastAsia"/>
          <w:sz w:val="32"/>
          <w:szCs w:val="32"/>
        </w:rPr>
        <w:t>：案例一定要有比较完整的事件，有核心人物或决策者，有起、承、转、合，要能够把事件延伸下去；</w:t>
      </w:r>
    </w:p>
    <w:p w:rsidR="00241982" w:rsidRDefault="005C4EB7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起是事件的开始，推出由时间、地点、起因等要素构成的场景，介绍核心人物或决策者、主要角色和其他角色；</w:t>
      </w:r>
    </w:p>
    <w:p w:rsidR="00241982" w:rsidRDefault="005C4EB7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承是推出关键事件，引出争端、问题和兴奋点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241982" w:rsidRDefault="005C4EB7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转是事件的进一步展开，罗列存在的种种困惑，描述进退两难的抉择困境；要不断深入拓展令核心人物或决策者感到迷惑或难以决断的事情，或展开当事人也无法把握和预料事件结局的事件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241982" w:rsidRDefault="005C4EB7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合是事件的高潮，突出决策点的机会与制约因素，核心人物或决策者到了不得不进行选择的时刻。</w:t>
      </w:r>
    </w:p>
    <w:p w:rsidR="00241982" w:rsidRDefault="005C4EB7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要注意原创性、叙事性、真实性与可读性等要求。</w:t>
      </w:r>
    </w:p>
    <w:p w:rsidR="00241982" w:rsidRDefault="005C4EB7">
      <w:pPr>
        <w:spacing w:line="360" w:lineRule="auto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（六）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结束语</w:t>
      </w:r>
      <w:r>
        <w:rPr>
          <w:rFonts w:ascii="仿宋_GB2312" w:eastAsia="仿宋_GB2312" w:hAnsi="仿宋_GB2312" w:cs="仿宋_GB2312" w:hint="eastAsia"/>
          <w:sz w:val="32"/>
          <w:szCs w:val="32"/>
        </w:rPr>
        <w:t>：是对正文的精辟总结，也可以是提出决策问题的几种可能性，引发读者思考，为案例分析留出空间。</w:t>
      </w:r>
    </w:p>
    <w:p w:rsidR="00241982" w:rsidRDefault="005C4EB7">
      <w:pPr>
        <w:spacing w:line="360" w:lineRule="auto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（七）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附录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（可按需增加）</w:t>
      </w:r>
      <w:r>
        <w:rPr>
          <w:rFonts w:ascii="仿宋_GB2312" w:eastAsia="仿宋_GB2312" w:hAnsi="仿宋_GB2312" w:cs="仿宋_GB2312" w:hint="eastAsia"/>
          <w:sz w:val="32"/>
          <w:szCs w:val="32"/>
        </w:rPr>
        <w:t>：提供进行案例分析所需要的额外信息，主要包括一些不宜放在案例正文，但又有助于读者</w:t>
      </w:r>
      <w:r>
        <w:rPr>
          <w:rFonts w:ascii="仿宋_GB2312" w:eastAsia="仿宋_GB2312" w:hAnsi="仿宋_GB2312" w:cs="仿宋_GB2312" w:hint="eastAsia"/>
          <w:sz w:val="32"/>
          <w:szCs w:val="32"/>
        </w:rPr>
        <w:t>全面了解或理解正文的资料、信息。</w:t>
      </w:r>
    </w:p>
    <w:p w:rsidR="00241982" w:rsidRDefault="005C4EB7">
      <w:pPr>
        <w:spacing w:line="360" w:lineRule="auto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（八）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脚注和图表</w:t>
      </w:r>
      <w:r>
        <w:rPr>
          <w:rFonts w:ascii="仿宋_GB2312" w:eastAsia="仿宋_GB2312" w:hAnsi="仿宋_GB2312" w:cs="仿宋_GB2312" w:hint="eastAsia"/>
          <w:sz w:val="32"/>
          <w:szCs w:val="32"/>
        </w:rPr>
        <w:t>：脚注以小号字附于有关内容同页的下端，以横线与正文断开；图表可插置到正文的相关位置，也可以布置在专页或篇尾，所有的图表都应编号，设标题，并有必要的说明。</w:t>
      </w:r>
    </w:p>
    <w:sectPr w:rsidR="00241982" w:rsidSect="002419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4EB7" w:rsidRDefault="005C4EB7" w:rsidP="005C4EB7">
      <w:r>
        <w:separator/>
      </w:r>
    </w:p>
  </w:endnote>
  <w:endnote w:type="continuationSeparator" w:id="0">
    <w:p w:rsidR="005C4EB7" w:rsidRDefault="005C4EB7" w:rsidP="005C4E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4EB7" w:rsidRDefault="005C4EB7" w:rsidP="005C4EB7">
      <w:r>
        <w:separator/>
      </w:r>
    </w:p>
  </w:footnote>
  <w:footnote w:type="continuationSeparator" w:id="0">
    <w:p w:rsidR="005C4EB7" w:rsidRDefault="005C4EB7" w:rsidP="005C4E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F063B0"/>
    <w:rsid w:val="0002033F"/>
    <w:rsid w:val="00064389"/>
    <w:rsid w:val="000857A0"/>
    <w:rsid w:val="00241982"/>
    <w:rsid w:val="00285239"/>
    <w:rsid w:val="00424EE2"/>
    <w:rsid w:val="00473720"/>
    <w:rsid w:val="004F21D5"/>
    <w:rsid w:val="005C4EB7"/>
    <w:rsid w:val="00735FD3"/>
    <w:rsid w:val="008D077F"/>
    <w:rsid w:val="00DA273F"/>
    <w:rsid w:val="00ED0E26"/>
    <w:rsid w:val="00EF49CF"/>
    <w:rsid w:val="00F063B0"/>
    <w:rsid w:val="00FC7EBC"/>
    <w:rsid w:val="01303F18"/>
    <w:rsid w:val="03C87146"/>
    <w:rsid w:val="04615182"/>
    <w:rsid w:val="046E48DB"/>
    <w:rsid w:val="075D727A"/>
    <w:rsid w:val="0B4363C8"/>
    <w:rsid w:val="0B6E2855"/>
    <w:rsid w:val="0DB325FD"/>
    <w:rsid w:val="0E2E0F52"/>
    <w:rsid w:val="12C77B87"/>
    <w:rsid w:val="1401031B"/>
    <w:rsid w:val="17503F8D"/>
    <w:rsid w:val="196B57D0"/>
    <w:rsid w:val="19BE7FED"/>
    <w:rsid w:val="1D9F128F"/>
    <w:rsid w:val="2068571F"/>
    <w:rsid w:val="22632992"/>
    <w:rsid w:val="22726DD7"/>
    <w:rsid w:val="23AB6EE9"/>
    <w:rsid w:val="29966BCB"/>
    <w:rsid w:val="2BB50F09"/>
    <w:rsid w:val="2FFF26AE"/>
    <w:rsid w:val="305855EE"/>
    <w:rsid w:val="306943D6"/>
    <w:rsid w:val="33E91B34"/>
    <w:rsid w:val="35C745A9"/>
    <w:rsid w:val="36B5225B"/>
    <w:rsid w:val="38DB02DA"/>
    <w:rsid w:val="3CC43582"/>
    <w:rsid w:val="3CE33EEB"/>
    <w:rsid w:val="3D671E02"/>
    <w:rsid w:val="43957250"/>
    <w:rsid w:val="44267FB0"/>
    <w:rsid w:val="5B413667"/>
    <w:rsid w:val="60746E43"/>
    <w:rsid w:val="609277A6"/>
    <w:rsid w:val="61EB55EA"/>
    <w:rsid w:val="623B30EC"/>
    <w:rsid w:val="62AB6F6A"/>
    <w:rsid w:val="653B14B2"/>
    <w:rsid w:val="682F6C43"/>
    <w:rsid w:val="6C1C468F"/>
    <w:rsid w:val="6D3A0992"/>
    <w:rsid w:val="6EF3476B"/>
    <w:rsid w:val="714C0DC6"/>
    <w:rsid w:val="71D115C1"/>
    <w:rsid w:val="71E560B1"/>
    <w:rsid w:val="76742C36"/>
    <w:rsid w:val="767E2416"/>
    <w:rsid w:val="76D537DE"/>
    <w:rsid w:val="796817A6"/>
    <w:rsid w:val="79A20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98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41982"/>
    <w:rPr>
      <w:i/>
    </w:rPr>
  </w:style>
  <w:style w:type="paragraph" w:styleId="a4">
    <w:name w:val="List Paragraph"/>
    <w:basedOn w:val="a"/>
    <w:uiPriority w:val="34"/>
    <w:qFormat/>
    <w:rsid w:val="00241982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5C4E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5C4EB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5C4E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5C4EB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Windows 用户</cp:lastModifiedBy>
  <cp:revision>2</cp:revision>
  <dcterms:created xsi:type="dcterms:W3CDTF">2019-09-30T05:05:00Z</dcterms:created>
  <dcterms:modified xsi:type="dcterms:W3CDTF">2019-09-30T05:05:00Z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2052-10.1.0.7616</vt:lpwstr>
  </property>
</Properties>
</file>